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C5" w:rsidRPr="009A7918" w:rsidRDefault="009A7918">
      <w:pPr>
        <w:rPr>
          <w:rFonts w:ascii="Arial" w:hAnsi="Arial" w:cs="Arial"/>
          <w:sz w:val="24"/>
          <w:szCs w:val="24"/>
        </w:rPr>
      </w:pPr>
      <w:r w:rsidRPr="009A7918">
        <w:rPr>
          <w:rFonts w:ascii="Arial" w:hAnsi="Arial" w:cs="Arial"/>
          <w:sz w:val="24"/>
          <w:szCs w:val="24"/>
        </w:rPr>
        <w:t xml:space="preserve">Karl </w:t>
      </w:r>
      <w:proofErr w:type="spellStart"/>
      <w:r w:rsidRPr="009A7918">
        <w:rPr>
          <w:rFonts w:ascii="Arial" w:hAnsi="Arial" w:cs="Arial"/>
          <w:sz w:val="24"/>
          <w:szCs w:val="24"/>
        </w:rPr>
        <w:t>Trottnow</w:t>
      </w:r>
      <w:proofErr w:type="spellEnd"/>
    </w:p>
    <w:p w:rsidR="009A7918" w:rsidRPr="009A7918" w:rsidRDefault="009A7918">
      <w:pPr>
        <w:rPr>
          <w:rFonts w:ascii="Arial" w:hAnsi="Arial" w:cs="Arial"/>
          <w:sz w:val="24"/>
          <w:szCs w:val="24"/>
        </w:rPr>
      </w:pPr>
    </w:p>
    <w:p w:rsidR="009A7918" w:rsidRPr="009A7918" w:rsidRDefault="009A7918" w:rsidP="009A7918">
      <w:pPr>
        <w:jc w:val="both"/>
        <w:rPr>
          <w:rFonts w:ascii="Arial" w:hAnsi="Arial" w:cs="Arial"/>
          <w:iCs/>
          <w:sz w:val="24"/>
          <w:szCs w:val="24"/>
        </w:rPr>
      </w:pPr>
      <w:r w:rsidRPr="009A7918">
        <w:rPr>
          <w:rFonts w:ascii="Arial" w:hAnsi="Arial" w:cs="Arial"/>
          <w:iCs/>
          <w:sz w:val="24"/>
          <w:szCs w:val="24"/>
        </w:rPr>
        <w:t xml:space="preserve">Karl </w:t>
      </w:r>
      <w:proofErr w:type="spellStart"/>
      <w:r w:rsidRPr="009A7918">
        <w:rPr>
          <w:rFonts w:ascii="Arial" w:hAnsi="Arial" w:cs="Arial"/>
          <w:iCs/>
          <w:sz w:val="24"/>
          <w:szCs w:val="24"/>
        </w:rPr>
        <w:t>Trottnow</w:t>
      </w:r>
      <w:proofErr w:type="spellEnd"/>
      <w:r w:rsidRPr="009A7918">
        <w:rPr>
          <w:rFonts w:ascii="Arial" w:hAnsi="Arial" w:cs="Arial"/>
          <w:iCs/>
          <w:sz w:val="24"/>
          <w:szCs w:val="24"/>
        </w:rPr>
        <w:t xml:space="preserve"> joined Simplifile in 2017 as National County Account Manager. In this role, Karl’s main objective is consistent improvement of a recording jurisdiction’s e-recording experience. Prior to joining Simplifile, Karl work for more than 25 years in the title industry where he was respon</w:t>
      </w:r>
      <w:bookmarkStart w:id="0" w:name="_GoBack"/>
      <w:bookmarkEnd w:id="0"/>
      <w:r w:rsidRPr="009A7918">
        <w:rPr>
          <w:rFonts w:ascii="Arial" w:hAnsi="Arial" w:cs="Arial"/>
          <w:iCs/>
          <w:sz w:val="24"/>
          <w:szCs w:val="24"/>
        </w:rPr>
        <w:t>sible for the expansion of e-recording capabilities, oversight of the corporate recording fee calculator as well as the billing and audit functions of the recording department.  Karl has been a member of the Property Records Industry Association (PRIA) since 2008 where he has co-chaired the eRecording Business Requirements work group and contributed to numerous PRIA committees. He has been a presenter at PRIA, American Land Title Association, Mortgage Banker Association and Ohio Recorders Association conferences as well as the Michigan PREP Chapter and the Arkansas eRecording Commission.</w:t>
      </w:r>
    </w:p>
    <w:p w:rsidR="009A7918" w:rsidRPr="009A7918" w:rsidRDefault="009A7918">
      <w:pPr>
        <w:rPr>
          <w:rFonts w:ascii="Arial" w:hAnsi="Arial" w:cs="Arial"/>
          <w:sz w:val="24"/>
          <w:szCs w:val="24"/>
        </w:rPr>
      </w:pPr>
    </w:p>
    <w:sectPr w:rsidR="009A7918" w:rsidRPr="009A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18"/>
    <w:rsid w:val="007D46C5"/>
    <w:rsid w:val="009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0466"/>
  <w15:chartTrackingRefBased/>
  <w15:docId w15:val="{5E1AF0AC-1C96-4071-B00D-FCC4623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</cp:lastModifiedBy>
  <cp:revision>1</cp:revision>
  <dcterms:created xsi:type="dcterms:W3CDTF">2018-02-27T20:07:00Z</dcterms:created>
  <dcterms:modified xsi:type="dcterms:W3CDTF">2018-02-27T20:07:00Z</dcterms:modified>
</cp:coreProperties>
</file>